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附表： </w:t>
      </w:r>
    </w:p>
    <w:p>
      <w:pPr>
        <w:spacing w:line="560" w:lineRule="exact"/>
        <w:ind w:left="-1" w:leftChars="-200" w:hanging="419" w:hangingChars="116"/>
        <w:jc w:val="center"/>
        <w:rPr>
          <w:rFonts w:ascii="Calibri" w:hAnsi="宋体"/>
          <w:b/>
          <w:kern w:val="0"/>
          <w:sz w:val="36"/>
          <w:szCs w:val="44"/>
        </w:rPr>
      </w:pPr>
      <w:bookmarkStart w:id="0" w:name="_GoBack"/>
      <w:r>
        <w:rPr>
          <w:rFonts w:hint="eastAsia" w:hAnsi="宋体"/>
          <w:b/>
          <w:kern w:val="0"/>
          <w:sz w:val="36"/>
          <w:szCs w:val="44"/>
        </w:rPr>
        <w:t>泉州文化旅游发展集团及权属企业</w:t>
      </w:r>
      <w:r>
        <w:rPr>
          <w:rFonts w:hAnsi="宋体"/>
          <w:b/>
          <w:kern w:val="0"/>
          <w:sz w:val="36"/>
          <w:szCs w:val="44"/>
        </w:rPr>
        <w:t>公开招聘报名登记表</w:t>
      </w:r>
    </w:p>
    <w:bookmarkEnd w:id="0"/>
    <w:tbl>
      <w:tblPr>
        <w:tblStyle w:val="2"/>
        <w:tblpPr w:leftFromText="180" w:rightFromText="180" w:vertAnchor="text" w:horzAnchor="margin" w:tblpXSpec="center" w:tblpY="9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38"/>
        <w:gridCol w:w="878"/>
        <w:gridCol w:w="307"/>
        <w:gridCol w:w="465"/>
        <w:gridCol w:w="281"/>
        <w:gridCol w:w="277"/>
        <w:gridCol w:w="277"/>
        <w:gridCol w:w="277"/>
        <w:gridCol w:w="171"/>
        <w:gridCol w:w="106"/>
        <w:gridCol w:w="277"/>
        <w:gridCol w:w="4"/>
        <w:gridCol w:w="273"/>
        <w:gridCol w:w="281"/>
        <w:gridCol w:w="319"/>
        <w:gridCol w:w="319"/>
        <w:gridCol w:w="193"/>
        <w:gridCol w:w="127"/>
        <w:gridCol w:w="277"/>
        <w:gridCol w:w="344"/>
        <w:gridCol w:w="15"/>
        <w:gridCol w:w="300"/>
        <w:gridCol w:w="319"/>
        <w:gridCol w:w="191"/>
        <w:gridCol w:w="117"/>
        <w:gridCol w:w="308"/>
        <w:gridCol w:w="310"/>
        <w:gridCol w:w="70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2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照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民族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籍贯</w:t>
            </w:r>
          </w:p>
        </w:tc>
        <w:tc>
          <w:tcPr>
            <w:tcW w:w="1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政治面貌</w:t>
            </w:r>
          </w:p>
        </w:tc>
        <w:tc>
          <w:tcPr>
            <w:tcW w:w="2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身份证号码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2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电子邮箱</w:t>
            </w:r>
          </w:p>
        </w:tc>
        <w:tc>
          <w:tcPr>
            <w:tcW w:w="2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现居住地址</w:t>
            </w:r>
          </w:p>
        </w:tc>
        <w:tc>
          <w:tcPr>
            <w:tcW w:w="36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邮编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术职务</w:t>
            </w:r>
          </w:p>
        </w:tc>
        <w:tc>
          <w:tcPr>
            <w:tcW w:w="3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（可多填）</w:t>
            </w:r>
          </w:p>
        </w:tc>
        <w:tc>
          <w:tcPr>
            <w:tcW w:w="1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应聘职位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第   号岗位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档案保管机构</w:t>
            </w:r>
            <w:r>
              <w:rPr>
                <w:rFonts w:hint="eastAsia" w:ascii="Times New Roman"/>
                <w:sz w:val="24"/>
              </w:rPr>
              <w:t>、</w:t>
            </w:r>
            <w:r>
              <w:rPr>
                <w:rFonts w:ascii="Times New Roman"/>
                <w:sz w:val="24"/>
              </w:rPr>
              <w:t>地址及</w:t>
            </w:r>
            <w:r>
              <w:rPr>
                <w:rFonts w:hint="eastAsia" w:ascii="Times New Roman"/>
                <w:sz w:val="24"/>
              </w:rPr>
              <w:t>电话</w:t>
            </w:r>
          </w:p>
        </w:tc>
        <w:tc>
          <w:tcPr>
            <w:tcW w:w="796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00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主要教育经历（可自行增加栏数）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教育时间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毕业学校</w:t>
            </w:r>
          </w:p>
        </w:tc>
        <w:tc>
          <w:tcPr>
            <w:tcW w:w="1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专业</w:t>
            </w:r>
          </w:p>
        </w:tc>
        <w:tc>
          <w:tcPr>
            <w:tcW w:w="1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学历/学位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年 月- 年 月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年 月- 年 月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主要工作经历（可自行增加栏数）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工作时间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工作单位</w:t>
            </w:r>
          </w:p>
        </w:tc>
        <w:tc>
          <w:tcPr>
            <w:tcW w:w="1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岗位及职务</w:t>
            </w:r>
          </w:p>
        </w:tc>
        <w:tc>
          <w:tcPr>
            <w:tcW w:w="1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证明人及电话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薪酬待遇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年 月- 年 月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年 月- 年 月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jc w:val="lef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个人情况介绍</w:t>
            </w:r>
            <w:r>
              <w:rPr>
                <w:rFonts w:ascii="Times New Roman"/>
                <w:sz w:val="24"/>
              </w:rPr>
              <w:br w:type="textWrapping"/>
            </w:r>
            <w:r>
              <w:rPr>
                <w:rFonts w:hint="eastAsia" w:ascii="Times New Roman"/>
                <w:sz w:val="24"/>
              </w:rPr>
              <w:t>（包括但不限于：</w:t>
            </w:r>
            <w:r>
              <w:rPr>
                <w:rFonts w:hint="eastAsia"/>
                <w:sz w:val="24"/>
              </w:rPr>
              <w:t>性格能力自评；个人优缺点；考虑从原单位离职原因；选择应聘本岗位的动机。</w:t>
            </w:r>
            <w:r>
              <w:rPr>
                <w:rFonts w:hint="eastAsia" w:ascii="Times New Roman"/>
                <w:sz w:val="24"/>
              </w:rPr>
              <w:t>）</w:t>
            </w:r>
          </w:p>
        </w:tc>
        <w:tc>
          <w:tcPr>
            <w:tcW w:w="796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诺</w:t>
            </w:r>
          </w:p>
        </w:tc>
        <w:tc>
          <w:tcPr>
            <w:tcW w:w="938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签名（盖章）：年月日</w:t>
            </w:r>
          </w:p>
        </w:tc>
      </w:tr>
    </w:tbl>
    <w:p>
      <w:pPr>
        <w:widowControl/>
        <w:spacing w:line="280" w:lineRule="exact"/>
        <w:ind w:left="0" w:leftChars="0" w:right="-611" w:rightChars="-291" w:firstLine="0" w:firstLineChars="0"/>
        <w:rPr>
          <w:rFonts w:ascii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B172B"/>
    <w:rsid w:val="67E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2020-05-28T03:25:00Z</dcterms:created>
  <dc:creator>半夏染</dc:creator>
  <cp:lastModifiedBy>半夏染</cp:lastModifiedBy>
  <dcterms:modified xsi:type="dcterms:W3CDTF">2020-05-28T03:25:54Z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